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5F5E5A"/>
          <w:sz w:val="18"/>
          <w:szCs w:val="18"/>
        </w:rPr>
        <w:t xml:space="preserve">PÁGINA DE VENDAS — TEXTO COMPLETO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381A01"/>
          <w:sz w:val="24"/>
          <w:szCs w:val="24"/>
        </w:rPr>
        <w:t xml:space="preserve">Formação em Psicanálise Aplicada à Reorganização Emocional Feminina®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F5E5A"/>
          <w:sz w:val="20"/>
          <w:szCs w:val="20"/>
        </w:rPr>
        <w:t xml:space="preserve">Instituto Léa Freire  ·  Turma Fundadoras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olor w:val="888888"/>
          <w:sz w:val="19"/>
          <w:szCs w:val="19"/>
        </w:rPr>
        <w:t xml:space="preserve">Como usar este documento: cada bloco corresponde a uma seção da página. Copie o texto para o Elementor e adapte fontes, tamanhos e cores conforme sua identidade visual (#381A01, #F3DDC0, #F3CFC0).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1 — HERO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Fundo escuro (#381A01). Texto claro. Foto de Léa ao fundo ou ao lado. CTA bem visível. ]</w:t>
      </w:r>
    </w:p>
    <w:p>
      <w:pPr>
        <w:spacing w:after="60" w:before="0"/>
      </w:pPr>
      <w:r>
        <w:t xml:space="preserve"/>
      </w:r>
    </w:p>
    <w:p>
      <w:pPr>
        <w:spacing w:after="100" w:before="0"/>
        <w:jc w:val="center"/>
      </w:pPr>
      <w:r>
        <w:rPr>
          <w:rFonts w:ascii="Georgia" w:cs="Georgia" w:eastAsia="Georgia" w:hAnsi="Georgia"/>
          <w:b/>
          <w:bCs/>
          <w:color w:val="381A01"/>
          <w:sz w:val="40"/>
          <w:szCs w:val="40"/>
        </w:rPr>
        <w:t xml:space="preserve">Você carrega uma dor que sabe nomear
mas ainda não sabe curar.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F5E5A"/>
          <w:sz w:val="23"/>
          <w:szCs w:val="23"/>
        </w:rPr>
        <w:t xml:space="preserve">E dentro de você existe um chamado: entender o que acontece na alma feminina — na sua e na das mulheres que você acompanha.</w:t>
      </w:r>
    </w:p>
    <w:p>
      <w:pPr>
        <w:spacing w:after="6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381A01"/>
          <w:sz w:val="24"/>
          <w:szCs w:val="24"/>
        </w:rPr>
        <w:t xml:space="preserve">A Formação em Psicanálise Aplicada à Reorganização Emocional Feminina® foi criada para você.</w:t>
      </w:r>
    </w:p>
    <w:p>
      <w:pPr>
        <w:spacing w:after="80" w:before="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[ BOTÃO CTA ] → Quero fazer parte da turma fundadoras — link para o Hotmart ]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19"/>
          <w:szCs w:val="19"/>
        </w:rPr>
        <w:t xml:space="preserve">30 vagas  ·  Uma vez  ·  Nunca mais neste formato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2 — ESPELHO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Fundo claro (#FAF3EA). Texto escuro. Sem imagem — só texto e silêncio.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Você está aqui?</w:t>
      </w:r>
    </w:p>
    <w:p>
      <w:pPr>
        <w:spacing w:after="4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sente que carrega padrões emocionais que se repetem — e não sabe de onde vêm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quer ajudar outras mulheres, mas percebe que precisa se entender primeiro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já buscou respostas na fé — e elas trouxeram paz, mas não explicaram tudo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sente que sua história emocional ainda governa escolhas que você faria diferente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tem um chamado para o cuidado da alma feminina — e quer uma formação séria, com método e identidade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acredita que ciência e fé não se excluem — que a mente criada por Deus pode e deve ser compreendida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81A01" w:sz="12"/>
              <w:bottom w:val="none" w:color="FFFFFF" w:sz="0"/>
              <w:right w:val="none" w:color="FFFFFF" w:sz="0"/>
            </w:tcBorders>
            <w:shd w:fill="FAF3EA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381A01"/>
                <w:sz w:val="22"/>
                <w:szCs w:val="22"/>
              </w:rPr>
              <w:t xml:space="preserve">Se você se reconheceu em pelo menos três dessas frases, esta formação foi feita para você.</w:t>
            </w:r>
          </w:p>
        </w:tc>
      </w:tr>
    </w:tbl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3 — A VIRADA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Fundo branco. Texto com emoção e esperança. Transição entre a dor e a solução.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Existe outro caminho.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Quando eu comecei a estudar psicanálise, não foi por escolha acadêmica.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Foi porque eu precisava entender o que estava acontecendo dentro de mim.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Por que eu repetia padrões que não queria repetir. Por que certas feridas não cicatrizavam. Por que eu amava tanto e ainda assim me perdia.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 quando as peças começaram a se encaixar — quando eu comecei a entender a linguagem do meu próprio inconsciente — minha vida mudou.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Não de uma vez. Devagar. Com compaixão. Com método.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 hoje, depois de anos de prática clínica e de acompanhar centenas de mulheres, sei que este conhecimento não é só meu para guardar.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81A01" w:sz="12"/>
              <w:bottom w:val="none" w:color="FFFFFF" w:sz="0"/>
              <w:right w:val="none" w:color="FFFFFF" w:sz="0"/>
            </w:tcBorders>
            <w:shd w:fill="FAF3EA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381A01"/>
                <w:sz w:val="23"/>
                <w:szCs w:val="23"/>
              </w:rPr>
              <w:t xml:space="preserve">"Eu me curei emocionalmente e hoje ajudo outras mulheres a curar sua dor emocional."</w:t>
            </w:r>
          </w:p>
          <w:p>
            <w:pPr>
              <w:spacing w:after="0" w:before="60"/>
              <w:jc w:val="center"/>
            </w:pPr>
            <w:r>
              <w:rPr>
                <w:rFonts w:ascii="Georgia" w:cs="Georgia" w:eastAsia="Georgia" w:hAnsi="Georgia"/>
                <w:color w:val="5F5E5A"/>
                <w:sz w:val="20"/>
                <w:szCs w:val="20"/>
              </w:rPr>
              <w:t xml:space="preserve">— Terapeuta Léa Freire</w:t>
            </w:r>
          </w:p>
        </w:tc>
      </w:tr>
    </w:tbl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4 — O QUE É A FORMAÇÃO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Fundo claro. Texto objetivo. Cards ou ícones para os diferenciais.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O que é a Formação em Psicanálise Aplicada à Reorganização Emocional Feminina®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Uma jornada de 24 meses que une o rigor da teoria psicanalítica com a praticidade do Método Ressignificar® — tudo integrado à perspectiva cristã e ao cuidado da alma feminina.</w:t>
      </w:r>
    </w:p>
    <w:p>
      <w:pPr>
        <w:spacing w:after="6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O que você encontra aqui: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Psicanálise freudiana aplicada — não como teoria distante, mas como mapa para a vida real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Melanie Klein, Winnicott, Lacan e Jung — em perspectiva comparativa e acessível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Método Ressignificar® — criado por Léa Freire, exclusivo desta formação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Fé e neurociência integradas — porque renovar a mente é bíblico e científico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Prática clínica supervisionada — para quem vai aplicar com outras mulheres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Aulas gravadas em EAD — assista no seu ritmo, sem abrir mão da sua vida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Encontros ao vivo mensais via Zoom — para aprofundar, tirar dúvidas e pertencer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5 — JORNADA DA TULIPA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Elemento visual forte. Use um infográfico ou linha do tempo horizontal com as 4 etapas. Fundo escuro (#381A01) para destaque.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A Jornada da Tulipa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F3DDC0"/>
          <w:sz w:val="21"/>
          <w:szCs w:val="21"/>
        </w:rPr>
        <w:t xml:space="preserve">A metáfora que guia toda a formação: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single" w:color="6B3A1F" w:sz="2"/>
            </w:tcBorders>
            <w:shd w:fill="4A2510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3DDC0"/>
                <w:sz w:val="22"/>
                <w:szCs w:val="22"/>
              </w:rPr>
              <w:t xml:space="preserve">Exausta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D4B896"/>
                <w:sz w:val="19"/>
                <w:szCs w:val="19"/>
              </w:rPr>
              <w:t xml:space="preserve">Chegou carregando padrões, feridas e perguntas sem resposta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single" w:color="6B3A1F" w:sz="2"/>
            </w:tcBorders>
            <w:shd w:fill="4A2510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3DDC0"/>
                <w:sz w:val="22"/>
                <w:szCs w:val="22"/>
              </w:rPr>
              <w:t xml:space="preserve">Restaurada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D4B896"/>
                <w:sz w:val="19"/>
                <w:szCs w:val="19"/>
              </w:rPr>
              <w:t xml:space="preserve">Compreendeu sua história com compaixão e sem julgamento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single" w:color="6B3A1F" w:sz="2"/>
            </w:tcBorders>
            <w:shd w:fill="4A2510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3DDC0"/>
                <w:sz w:val="22"/>
                <w:szCs w:val="22"/>
              </w:rPr>
              <w:t xml:space="preserve">Fortalecida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D4B896"/>
                <w:sz w:val="19"/>
                <w:szCs w:val="19"/>
              </w:rPr>
              <w:t xml:space="preserve">Ressignificou, integrou e construiu uma identidade sólida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single" w:color="6B3A1F" w:sz="2"/>
            </w:tcBorders>
            <w:shd w:fill="4A2510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4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3DDC0"/>
                <w:sz w:val="22"/>
                <w:szCs w:val="22"/>
              </w:rPr>
              <w:t xml:space="preserve">Semeadora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D4B896"/>
                <w:sz w:val="19"/>
                <w:szCs w:val="19"/>
              </w:rPr>
              <w:t xml:space="preserve">Usa sua cura como instrumento para curar outras mulheres</w:t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F3DDC0"/>
          <w:sz w:val="22"/>
          <w:szCs w:val="22"/>
        </w:rPr>
        <w:t xml:space="preserve">"Você não é o problema. Você é a solução que ainda está se descobrindo."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F5E5A"/>
          <w:sz w:val="19"/>
          <w:szCs w:val="19"/>
        </w:rPr>
        <w:t xml:space="preserve">— Terapeuta Léa Freire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6 — O QUE VOCÊ VAI APRENDER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Accordion ou cards expansíveis no Elementor. Um card por eixo com os módulos dentro.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24 módulos. 4 eixos. Uma jornada completa.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Eixo 1 — Fundamentos (Módulos 1–6)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20"/>
          <w:szCs w:val="20"/>
        </w:rPr>
        <w:t xml:space="preserve">Quem sou eu? As bases da psique, do inconsciente e dos padrões que nos formam.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 — A psique e seus mistérios: inconsciente, Id, Ego, Superego, pulsões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2 — Mecanismos de defesa, trauma e compulsão à repetição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3 — Vínculos, relações de objeto, transferência e amor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4 — O desenvolvimento psicossexual: fases e impacto na vida adulta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5 — Sonhos, lapsos e sintomas: a linguagem do inconsciente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6 — Jung: inconsciente coletivo, arquétipos e individuação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Eixo 2 — Ferida e Cura (Módulos 7–12)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20"/>
          <w:szCs w:val="20"/>
        </w:rPr>
        <w:t xml:space="preserve">De onde vêm minha dor? Trauma relacional, vínculos e processo de cura.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7 — Klein: inveja, gratidão e posições psíquicas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8 — Winnicott: o falso self e o espaço de ser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9 — Trauma complexo: da ferida ao corpo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10 — A mulher e sua sexualidade: Freud, Klein e a visão cristã integrativa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11 — Lacan: o sujeito, o desejo e o Outro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12 — Luto, perda e elaboração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Eixo 3 — Ressignificação (Módulos 13–18)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20"/>
          <w:szCs w:val="20"/>
        </w:rPr>
        <w:t xml:space="preserve">Como me transformo? Método Ressignificar®, emoções, fé e identidade.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13 — O Método Ressignificar®: fundamentos e aplicação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14 — Inteligência emocional e regulação: da teoria à prática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15 — Ansiedade, depressão e esgotamento feminino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16 — Fé, neurociência e PNL cristã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17 — Identidade feminina: a mulher que Deus criou e a que o mundo formou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18 — O self integrado: individuação, inteireza e propósito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Eixo 4 — Missão (Módulos 19–24)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20"/>
          <w:szCs w:val="20"/>
        </w:rPr>
        <w:t xml:space="preserve">Como ajudo outras mulheres? Prática clínica, ética e posicionamento.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19 — Fundamentos da escuta clínica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20 — A entrevista e o setting terapêutico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21 — Casos clínicos comentados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22 — Ética profissional e cuidado com a terapeuta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23 — Posicionamento e autoridade como terapeuta cristã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Módulo 24 — Integração e celebração: Tulipa Semeadora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7 — PARA QUEM É (E PARA QUEM NÃO É)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Duas colunas no Elementor: verde/check para quem é, cinza/x para quem não é.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Esta formação é para você se...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é terapeuta, psicóloga ou coach e quer aprofundar o olhar psicanalítico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é pastora ou líder cristã que acolhe mulheres em dor emocional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é mentora de mulheres e quer uma base teórica sólida para sua prática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quer se curar emocionalmente — e depois ajudar outras a fazerem o mesmo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acredita que fé e ciência caminham juntas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está pronta para uma formação séria, de 24 meses, com compromisso real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Esta formação não é para você se...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está buscando uma solução rápida ou um curso de fim de semana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não tem interesse em psicanálise — apenas em técnicas isoladas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não está disposta a olhar para a própria história no processo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Você quer apenas um certificado, sem compromisso com a transformação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8 — SOBRE A TERAPEUTA LÉA FREIRE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Foto profissional de Léa. Tom pessoal e de missão — não currículo frio.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Quem é Léa Freire?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Sou terapeuta, hipnoterapeuta e mentora de mulheres. Especialista em ansiedade, inteligência emocional, psicanálise aplicada e reorganização emocional feminina.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Criadora do Método Ressignificar® e fundadora do Instituto Léa Freire.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Mas antes de qualquer título, sou uma mulher que passou pela dor emocional — que buscou respostas, que aprendeu a se entender, que se reorganizou.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 que descobriu que a maior vocação que emerge dessa jornada é acompanhar outras mulheres no mesmo caminho.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Integro psicanálise, neurociência, PNL cristã e hipnose clínica numa abordagem que respeita a mulher inteira — sua mente, sua história, sua fé.</w:t>
      </w:r>
    </w:p>
    <w:p>
      <w:pPr>
        <w:spacing w:after="4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81A01" w:sz="12"/>
              <w:bottom w:val="none" w:color="FFFFFF" w:sz="0"/>
              <w:right w:val="none" w:color="FFFFFF" w:sz="0"/>
            </w:tcBorders>
            <w:shd w:fill="FAF3EA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i/>
                <w:iCs/>
                <w:color w:val="381A01"/>
                <w:sz w:val="22"/>
                <w:szCs w:val="22"/>
              </w:rPr>
              <w:t xml:space="preserve">"Uma mulher emocionalmente reorganizada é uma força de transformação no mundo."</w:t>
            </w:r>
          </w:p>
        </w:tc>
      </w:tr>
    </w:tbl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9 — OS 3 CERTIFICADOS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Cards visuais com ícone de diploma. Fundo levemente colorido para cada certificado.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Ao concluir os 24 meses, você recebe 3 certificados: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Certificado 1 — Psicanalista Clínica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Reconhecimento da sua formação em psicanálise aplicada ao cuidado emocional feminino.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Certificado 2 — Formação em Psicanálise Aplicada à Reorganização Emocional Feminina®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Certificado do programa completo do Instituto Léa Freire, com carga horária total.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Certificado 3 — Certificação Método Ressignificar®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Autorização para aplicar o Método Ressignificar® com suas clientes e alunas.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10 — BÔNUS E DIFERENCIAIS DAS FUNDADORAS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Destaque visual. Este bloco cria urgência e exclusividade — não minimize.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Você está entrando como fundadora.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Isso não é só um nome bonito. É uma posição real de privilégio dentro desta formação.</w:t>
      </w:r>
    </w:p>
    <w:p>
      <w:pPr>
        <w:spacing w:after="4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Preço de fundadora — o menor que esta formação terá. Nunca mais.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Acesso imediato ao Módulo 1 assim que as inscrições abrirem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Comunidade exclusiva das fundadoras — você acompanha a construção da formação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Encontro ao vivo de boas-vindas com Léa — exclusivo para esta turma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Acesso vitalício ao conteúdo — sem mensalidades ou renovações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Georgia" w:cs="Georgia" w:eastAsia="Georgia" w:hAnsi="Georgia"/>
          <w:color w:val="333333"/>
          <w:sz w:val="21"/>
          <w:szCs w:val="21"/>
        </w:rPr>
        <w:t xml:space="preserve">Todos os materiais complementares — fichas, roteiros e atividades práticas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381A01" w:sz="12"/>
              <w:bottom w:val="none" w:color="FFFFFF" w:sz="0"/>
              <w:right w:val="none" w:color="FFFFFF" w:sz="0"/>
            </w:tcBorders>
            <w:shd w:fill="FAF3EA" w:val="clear"/>
            <w:tcMar>
              <w:top w:type="dxa" w:w="160"/>
              <w:left w:type="dxa" w:w="240"/>
              <w:bottom w:type="dxa" w:w="16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Georgia" w:cs="Georgia" w:eastAsia="Georgia" w:hAnsi="Georgia"/>
                <w:b/>
                <w:bCs/>
                <w:color w:val="381A01"/>
                <w:sz w:val="26"/>
                <w:szCs w:val="26"/>
              </w:rPr>
              <w:t xml:space="preserve">30 vagas.</w:t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F5E5A"/>
                <w:sz w:val="21"/>
                <w:szCs w:val="21"/>
              </w:rPr>
              <w:t xml:space="preserve">Quando esgotarem, a próxima turma terá outro preço e outro formato. A turma fundadoras é única.</w:t>
            </w:r>
          </w:p>
        </w:tc>
      </w:tr>
    </w:tbl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11 — PREÇO E FORMAS DE PAGAMENTO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Bloco de conversão principal. Fundo escuro (#381A01). CTA bem visível. Insira o preço quando definido.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FFFFFF"/>
          <w:sz w:val="28"/>
          <w:szCs w:val="28"/>
        </w:rPr>
        <w:t xml:space="preserve">Investimento — Turma Fundadoras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8A882" w:sz="1"/>
              <w:left w:val="single" w:color="C8A882" w:sz="1"/>
              <w:bottom w:val="single" w:color="C8A882" w:sz="1"/>
              <w:right w:val="single" w:color="C8A882" w:sz="1"/>
            </w:tcBorders>
            <w:shd w:fill="FAF3EA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81A01"/>
                <w:sz w:val="20"/>
                <w:szCs w:val="20"/>
              </w:rPr>
              <w:t xml:space="preserve">Cartão de crédito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color w:val="5F5E5A"/>
                <w:sz w:val="20"/>
                <w:szCs w:val="20"/>
              </w:rPr>
              <w:t xml:space="preserve">Parcelado em até X vezes
R$ [VALOR] /mês
ou à vista R$ [VALOR]</w:t>
            </w:r>
          </w:p>
        </w:tc>
        <w:tc>
          <w:tcPr>
            <w:tcW w:type="dxa" w:w="3120"/>
            <w:tcBorders>
              <w:top w:val="single" w:color="C8A882" w:sz="1"/>
              <w:left w:val="single" w:color="C8A882" w:sz="1"/>
              <w:bottom w:val="single" w:color="C8A882" w:sz="1"/>
              <w:right w:val="single" w:color="C8A882" w:sz="1"/>
            </w:tcBorders>
            <w:shd w:fill="FAF3EA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81A01"/>
                <w:sz w:val="20"/>
                <w:szCs w:val="20"/>
              </w:rPr>
              <w:t xml:space="preserve">Pix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color w:val="5F5E5A"/>
                <w:sz w:val="20"/>
                <w:szCs w:val="20"/>
              </w:rPr>
              <w:t xml:space="preserve">R$ [VALOR]
(desconto exclusivo
para pagamento à vista)</w:t>
            </w:r>
          </w:p>
        </w:tc>
        <w:tc>
          <w:tcPr>
            <w:tcW w:type="dxa" w:w="3120"/>
            <w:tcBorders>
              <w:top w:val="single" w:color="C8A882" w:sz="1"/>
              <w:left w:val="single" w:color="C8A882" w:sz="1"/>
              <w:bottom w:val="single" w:color="C8A882" w:sz="1"/>
              <w:right w:val="single" w:color="C8A882" w:sz="1"/>
            </w:tcBorders>
            <w:shd w:fill="FAF3EA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81A01"/>
                <w:sz w:val="20"/>
                <w:szCs w:val="20"/>
              </w:rPr>
              <w:t xml:space="preserve">Boleto bancário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color w:val="5F5E5A"/>
                <w:sz w:val="20"/>
                <w:szCs w:val="20"/>
              </w:rPr>
              <w:t xml:space="preserve">R$ [VALOR]
(à vista
em até 3 dias úteis)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81A01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3DDC0"/>
                <w:sz w:val="26"/>
                <w:szCs w:val="26"/>
              </w:rPr>
              <w:t xml:space="preserve">Quero garantir minha vaga como fundadora →</w:t>
            </w:r>
          </w:p>
        </w:tc>
      </w:tr>
    </w:tbl>
    <w:p>
      <w:pPr>
        <w:spacing w:after="4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19"/>
          <w:szCs w:val="19"/>
        </w:rPr>
        <w:t xml:space="preserve">Ao clicar, você será direcionada para o checkout seguro do Hotmart.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19"/>
          <w:szCs w:val="19"/>
        </w:rPr>
        <w:t xml:space="preserve">Compra 100% segura  ·  Dados protegidos  ·  Acesso imediato após confirmação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12 — PERGUNTAS FREQUENTES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Accordion no Elementor. Cada pergunta abre a resposta ao clicar.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Perguntas frequentes</w:t>
      </w:r>
    </w:p>
    <w:p>
      <w:pPr>
        <w:spacing w:after="40" w:before="0"/>
      </w:pPr>
      <w:r>
        <w:t xml:space="preserve"/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Preciso ter formação em psicologia ou terapia para participar?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Não. A formação foi desenhada para mulheres com diferentes perfis — terapeutas, coaches, líderes, mentoras e mulheres que desejam se curar e depois ajudar outras. O conteúdo parte do zero e se aprofunda progressivamente.</w:t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Como funcionam as aulas?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As aulas são gravadas em formato EAD — você assiste quando e onde quiser, no seu ritmo. Além das aulas gravadas, há um encontro ao vivo mensal via Zoom para aprofundamento, perguntas e comunidade.</w:t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Posso aplicar o conteúdo com clientes antes de terminar a formação?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Você pode começar a aplicar os conhecimentos de forma gradual, com responsabilidade e dentro dos limites do seu papel atual. O Módulo 22 aborda especificamente ética e limites profissionais.</w:t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Como recebo os certificados?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Os 3 certificados são entregues ao concluir os 24 módulos. São emitidos digitalmente pelo Instituto Léa Freire com verificação online.</w:t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 se eu precisar pausar em algum momento?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O acesso é vitalício. Você pode assistir no seu ritmo, pausar e retomar sem perder nada. A vida acontece — e a formação respeita isso.</w:t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Esta formação tem garantia?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Sim. O Hotmart oferece garantia de 7 dias. Se por qualquer motivo você sentir que não é o momento certo, basta solicitar o reembolso dentro desse prazo.</w:t>
      </w:r>
    </w:p>
    <w:p>
      <w:pPr>
        <w:spacing w:after="60" w:before="140"/>
      </w:pPr>
      <w:r>
        <w:rPr>
          <w:rFonts w:ascii="Georgia" w:cs="Georgia" w:eastAsia="Georgia" w:hAnsi="Georgia"/>
          <w:b/>
          <w:bCs/>
          <w:color w:val="1A1A1A"/>
          <w:sz w:val="22"/>
          <w:szCs w:val="22"/>
        </w:rPr>
        <w:t xml:space="preserve">Quantas vagas têm nesta turma?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30 vagas. Esta é a turma fundadoras — formato, preço e comunidade exclusivos. Quando esgotarem, a próxima turma terá condições diferentes.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13 — CARTA FINAL DE LÉA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Tom pessoal e de missão. Sem imagem — só a voz de Léa. Fundo levemente colorido. ]</w:t>
      </w:r>
    </w:p>
    <w:p>
      <w:pPr>
        <w:spacing w:after="60" w:before="0"/>
      </w:pPr>
      <w:r>
        <w:t xml:space="preserve"/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color w:val="381A01"/>
          <w:sz w:val="28"/>
          <w:szCs w:val="28"/>
        </w:rPr>
        <w:t xml:space="preserve">Uma palavra de Léa para você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Se você chegou até aqui, não foi por acidente.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Você veio porque algo em você sabia que era hora.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Hora de entender o que move você por baixo do que você mostra.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Hora de olhar para a sua história com compaixão — não com julgamento.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Hora de transformar o que você viveu em instrumento para quem você vai ajudar.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Esta formação não é um curso. É uma jornada.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 como toda jornada real, ela vai exigir de você. Vai mexer com coisas que estavam quietas. Vai abrir portas que você não sabia que existiam.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 no final — ou melhor, durante todo o caminho — você vai perceber que valeu cada passo.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33333"/>
          <w:sz w:val="22"/>
          <w:szCs w:val="22"/>
        </w:rPr>
        <w:t xml:space="preserve">Eu estarei com você nesse caminho. Não só como professora — como alguém que também fez essa jornada. Que também precisou entender antes de poder ensinar.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olor w:val="381A01"/>
          <w:sz w:val="24"/>
          <w:szCs w:val="24"/>
        </w:rPr>
        <w:t xml:space="preserve">Seja bem-vinda.</w:t>
      </w:r>
    </w:p>
    <w:p>
      <w:pPr>
        <w:spacing w:after="40" w:before="0"/>
      </w:pPr>
      <w:r>
        <w:t xml:space="preserve"/>
      </w:r>
    </w:p>
    <w:p>
      <w:pPr>
        <w:spacing w:after="80" w:before="60"/>
        <w:jc w:val="left"/>
      </w:pPr>
      <w:r>
        <w:rPr>
          <w:rFonts w:ascii="Georgia" w:cs="Georgia" w:eastAsia="Georgia" w:hAnsi="Georgia"/>
          <w:b w:val="false"/>
          <w:bCs w:val="false"/>
          <w:i/>
          <w:iCs/>
          <w:color w:val="381A01"/>
          <w:sz w:val="22"/>
          <w:szCs w:val="22"/>
        </w:rPr>
        <w:t xml:space="preserve">Com amor,</w:t>
      </w:r>
    </w:p>
    <w:p>
      <w:pPr>
        <w:spacing w:after="80" w:before="60"/>
        <w:jc w:val="left"/>
      </w:pPr>
      <w:r>
        <w:rPr>
          <w:rFonts w:ascii="Georgia" w:cs="Georgia" w:eastAsia="Georgia" w:hAnsi="Georgia"/>
          <w:b/>
          <w:bCs/>
          <w:i w:val="false"/>
          <w:iCs w:val="false"/>
          <w:color w:val="381A01"/>
          <w:sz w:val="22"/>
          <w:szCs w:val="22"/>
        </w:rPr>
        <w:t xml:space="preserve">Terapeuta Léa Freire</w:t>
      </w:r>
    </w:p>
    <w:p>
      <w:pPr>
        <w:pBdr>
          <w:bottom w:val="single" w:color="C8A882" w:sz="3"/>
        </w:pBdr>
        <w:spacing w:after="120" w:before="12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aps/>
          <w:color w:val="381A01"/>
          <w:sz w:val="17"/>
          <w:szCs w:val="17"/>
        </w:rPr>
        <w:t xml:space="preserve">BLOCO 14 — CTA FINAL E URGÊNCIA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999999"/>
          <w:sz w:val="19"/>
          <w:szCs w:val="19"/>
        </w:rPr>
        <w:t xml:space="preserve">[ Fundo escuro (#381A01). Último impulso antes da decisão. Repetir o CTA com urgência real. ]</w:t>
      </w:r>
    </w:p>
    <w:p>
      <w:pPr>
        <w:spacing w:after="6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F3DDC0"/>
          <w:sz w:val="36"/>
          <w:szCs w:val="36"/>
        </w:rPr>
        <w:t xml:space="preserve">30 vagas.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F3DDC0"/>
          <w:sz w:val="36"/>
          <w:szCs w:val="36"/>
        </w:rPr>
        <w:t xml:space="preserve">Uma vez.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F3DDC0"/>
          <w:sz w:val="26"/>
          <w:szCs w:val="26"/>
        </w:rPr>
        <w:t xml:space="preserve">Nunca mais neste formato.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81A01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3DDC0"/>
                <w:sz w:val="26"/>
                <w:szCs w:val="26"/>
              </w:rPr>
              <w:t xml:space="preserve">Quero garantir minha vaga como fundadora →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F5E5A"/>
          <w:sz w:val="19"/>
          <w:szCs w:val="19"/>
        </w:rPr>
        <w:t xml:space="preserve">Cartão parcelado  ·  Pix com desconto  ·  Boleto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F5E5A"/>
          <w:sz w:val="19"/>
          <w:szCs w:val="19"/>
        </w:rPr>
        <w:t xml:space="preserve">Checkout seguro pelo Hotmart  ·  Garantia de 7 dias</w:t>
      </w:r>
    </w:p>
    <w:p>
      <w:pPr>
        <w:spacing w:after="80" w:before="0"/>
      </w:pPr>
      <w:r>
        <w:t xml:space="preserve"/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5F5E5A"/>
          <w:sz w:val="19"/>
          <w:szCs w:val="19"/>
        </w:rPr>
        <w:t xml:space="preserve">Instituto Léa Freire  ·  terapeutaLea.com.br</w:t>
      </w:r>
    </w:p>
    <w:p>
      <w:pPr>
        <w:spacing w:after="80" w:before="6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5F5E5A"/>
          <w:sz w:val="18"/>
          <w:szCs w:val="18"/>
        </w:rPr>
        <w:t xml:space="preserve">Formação em Psicanálise Aplicada à Reorganização Emocional Feminina®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2026-06-08T02:33:03.912Z</dcterms:created>
  <dcterms:modified xsi:type="dcterms:W3CDTF">2026-06-08T02:33:03.929Z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